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2A3" w:rsidRPr="007E72A3" w:rsidRDefault="007E72A3" w:rsidP="007E7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B38" w:rsidRDefault="005C2ED0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44.3.43. </w:t>
      </w:r>
      <w:bookmarkStart w:id="0" w:name="_GoBack"/>
      <w:bookmarkEnd w:id="0"/>
      <w:r w:rsidR="00235C63">
        <w:rPr>
          <w:rFonts w:ascii="Times New Roman" w:hAnsi="Times New Roman" w:cs="Times New Roman"/>
          <w:b/>
          <w:sz w:val="28"/>
          <w:szCs w:val="28"/>
        </w:rPr>
        <w:t>МЕ</w:t>
      </w:r>
      <w:r w:rsidR="009B3CE8">
        <w:rPr>
          <w:rFonts w:ascii="Times New Roman" w:hAnsi="Times New Roman" w:cs="Times New Roman"/>
          <w:b/>
          <w:sz w:val="28"/>
          <w:szCs w:val="28"/>
        </w:rPr>
        <w:t>Т</w:t>
      </w:r>
      <w:r w:rsidR="00235C63">
        <w:rPr>
          <w:rFonts w:ascii="Times New Roman" w:hAnsi="Times New Roman" w:cs="Times New Roman"/>
          <w:b/>
          <w:sz w:val="28"/>
          <w:szCs w:val="28"/>
        </w:rPr>
        <w:t>ОДИКА РАСЧЕТА</w:t>
      </w:r>
    </w:p>
    <w:p w:rsidR="007E72A3" w:rsidRPr="00541B38" w:rsidRDefault="00541B38" w:rsidP="009E09E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B38">
        <w:rPr>
          <w:rFonts w:ascii="Times New Roman" w:hAnsi="Times New Roman" w:cs="Times New Roman"/>
          <w:b/>
          <w:sz w:val="28"/>
          <w:szCs w:val="28"/>
        </w:rPr>
        <w:t>СУБСИДИЙ МЕСТНЫМ БЮДЖЕТАМ</w:t>
      </w:r>
      <w:r w:rsidR="00235C63">
        <w:rPr>
          <w:rFonts w:ascii="Times New Roman" w:hAnsi="Times New Roman" w:cs="Times New Roman"/>
          <w:b/>
          <w:sz w:val="28"/>
          <w:szCs w:val="28"/>
        </w:rPr>
        <w:t>, ПРЕДОСТАВЛЯЕМЫХ ИЗ КРАЕВОГО БЮДЖЕТА</w:t>
      </w:r>
      <w:r w:rsidRPr="00541B38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235C63" w:rsidRPr="00235C63">
        <w:rPr>
          <w:rFonts w:ascii="Times New Roman" w:hAnsi="Times New Roman" w:cs="Times New Roman"/>
          <w:b/>
          <w:sz w:val="28"/>
          <w:szCs w:val="28"/>
        </w:rPr>
        <w:t xml:space="preserve">РЕАЛИЗАЦИЮ </w:t>
      </w:r>
      <w:r w:rsidR="009E09E4" w:rsidRPr="009E09E4">
        <w:rPr>
          <w:rFonts w:ascii="Times New Roman" w:hAnsi="Times New Roman" w:cs="Times New Roman"/>
          <w:b/>
          <w:sz w:val="28"/>
          <w:szCs w:val="28"/>
        </w:rPr>
        <w:t>РЕГИОНАЛЬН</w:t>
      </w:r>
      <w:r w:rsidR="008E63C4">
        <w:rPr>
          <w:rFonts w:ascii="Times New Roman" w:hAnsi="Times New Roman" w:cs="Times New Roman"/>
          <w:b/>
          <w:sz w:val="28"/>
          <w:szCs w:val="28"/>
        </w:rPr>
        <w:t>ОГО</w:t>
      </w:r>
      <w:r w:rsidR="009E09E4" w:rsidRPr="009E09E4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E63C4">
        <w:rPr>
          <w:rFonts w:ascii="Times New Roman" w:hAnsi="Times New Roman" w:cs="Times New Roman"/>
          <w:b/>
          <w:sz w:val="28"/>
          <w:szCs w:val="28"/>
        </w:rPr>
        <w:t>А</w:t>
      </w:r>
      <w:r w:rsidR="009E09E4" w:rsidRPr="009E09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3C4" w:rsidRPr="009E09E4">
        <w:rPr>
          <w:rFonts w:ascii="Times New Roman" w:hAnsi="Times New Roman" w:cs="Times New Roman"/>
          <w:b/>
          <w:sz w:val="28"/>
          <w:szCs w:val="28"/>
        </w:rPr>
        <w:t xml:space="preserve">Р2 </w:t>
      </w:r>
      <w:r w:rsidR="009E09E4" w:rsidRPr="009E09E4">
        <w:rPr>
          <w:rFonts w:ascii="Times New Roman" w:hAnsi="Times New Roman" w:cs="Times New Roman"/>
          <w:b/>
          <w:sz w:val="28"/>
          <w:szCs w:val="28"/>
        </w:rPr>
        <w:t>«СОДЕЙСТВИЕ ЗАНЯТОСТИ ЖЕНЩИН – СОЗДАНИЕ УСЛОВИЙ ДОШКОЛЬНОГО ОБРАЗОВАНИЯ ДЛЯ ДЕТЕЙ В ВОЗРАСТЕ ДО ТРЕХ ЛЕТ» ПОДПРОГРАММЫ 1 «РАЗВИТИЕ ДОШКОЛЬНОГО, ОБЩЕГО ОБРАЗОВАНИЯ И ДОПОЛНИТЕЛЬНОГО ОБРАЗ</w:t>
      </w:r>
      <w:r w:rsidR="009E09E4">
        <w:rPr>
          <w:rFonts w:ascii="Times New Roman" w:hAnsi="Times New Roman" w:cs="Times New Roman"/>
          <w:b/>
          <w:sz w:val="28"/>
          <w:szCs w:val="28"/>
        </w:rPr>
        <w:t>ОВАНИЯ ДЕТЕЙ В КАМЧАТСКОМ КРАЕ»</w:t>
      </w:r>
      <w:r w:rsidR="008E63C4">
        <w:rPr>
          <w:rFonts w:ascii="Times New Roman" w:hAnsi="Times New Roman" w:cs="Times New Roman"/>
          <w:b/>
          <w:sz w:val="28"/>
          <w:szCs w:val="28"/>
        </w:rPr>
        <w:t xml:space="preserve"> ГОСУДАРСТВЕННОЙ ПРОГРАММЫ КАМЧАТСКОГО КРАЯ «РАЗВИТИЕ ОБРАЗОВАНИЯ В КАМЧАТСКОМ КРАЕ»</w:t>
      </w:r>
    </w:p>
    <w:p w:rsidR="007E72A3" w:rsidRPr="007E72A3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2A3" w:rsidRPr="008E63C4" w:rsidRDefault="00541B38" w:rsidP="008E63C4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>
        <w:rPr>
          <w:rFonts w:ascii="Times New Roman" w:hAnsi="Times New Roman" w:cs="Times New Roman"/>
          <w:sz w:val="28"/>
          <w:szCs w:val="28"/>
        </w:rPr>
        <w:tab/>
      </w:r>
      <w:r w:rsidR="007E72A3" w:rsidRPr="008E63C4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Pr="008E63C4">
        <w:rPr>
          <w:rFonts w:ascii="Times New Roman" w:hAnsi="Times New Roman" w:cs="Times New Roman"/>
          <w:sz w:val="24"/>
          <w:szCs w:val="24"/>
        </w:rPr>
        <w:t xml:space="preserve">основного мероприятия </w:t>
      </w:r>
      <w:r w:rsidR="009E09E4" w:rsidRPr="008E63C4">
        <w:rPr>
          <w:rFonts w:ascii="Times New Roman" w:hAnsi="Times New Roman" w:cs="Times New Roman"/>
          <w:sz w:val="24"/>
          <w:szCs w:val="24"/>
        </w:rPr>
        <w:t xml:space="preserve">предоставляемых из краевого бюджета на реализацию </w:t>
      </w:r>
      <w:r w:rsidR="008E63C4" w:rsidRPr="008E63C4">
        <w:rPr>
          <w:rFonts w:ascii="Times New Roman" w:hAnsi="Times New Roman" w:cs="Times New Roman"/>
          <w:sz w:val="24"/>
          <w:szCs w:val="24"/>
        </w:rPr>
        <w:t xml:space="preserve">регионального проекта </w:t>
      </w:r>
      <w:r w:rsidR="009E09E4" w:rsidRPr="008E63C4">
        <w:rPr>
          <w:rFonts w:ascii="Times New Roman" w:hAnsi="Times New Roman" w:cs="Times New Roman"/>
          <w:sz w:val="24"/>
          <w:szCs w:val="24"/>
        </w:rPr>
        <w:t xml:space="preserve">Р2 «Содействие занятости женщин – создание условий дошкольного образования для детей в возрасте до трех лет» подпрограммы 1 «Развитие дошкольного, общего образования и дополнительного образования детей в Камчатском крае», </w:t>
      </w:r>
      <w:r w:rsidRPr="008E63C4">
        <w:rPr>
          <w:rFonts w:ascii="Times New Roman" w:hAnsi="Times New Roman" w:cs="Times New Roman"/>
          <w:sz w:val="24"/>
          <w:szCs w:val="24"/>
        </w:rPr>
        <w:t>на очередной финансовый год</w:t>
      </w:r>
      <w:r w:rsidR="00424B0A" w:rsidRPr="008E63C4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8E63C4">
        <w:rPr>
          <w:rFonts w:ascii="Times New Roman" w:hAnsi="Times New Roman" w:cs="Times New Roman"/>
          <w:sz w:val="24"/>
          <w:szCs w:val="24"/>
        </w:rPr>
        <w:t xml:space="preserve">, </w:t>
      </w:r>
      <w:r w:rsidR="007E72A3" w:rsidRPr="008E63C4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7E72A3" w:rsidRPr="008E63C4" w:rsidRDefault="00424B0A" w:rsidP="008E63C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E63C4">
        <w:rPr>
          <w:noProof/>
          <w:position w:val="-14"/>
          <w:sz w:val="24"/>
          <w:szCs w:val="24"/>
          <w:lang w:eastAsia="ru-RU"/>
        </w:rPr>
        <w:drawing>
          <wp:inline distT="0" distB="0" distL="0" distR="0" wp14:anchorId="0DC0AD63" wp14:editId="33C864C4">
            <wp:extent cx="1428750" cy="361950"/>
            <wp:effectExtent l="0" t="0" r="0" b="0"/>
            <wp:docPr id="1" name="Рисунок 1" descr="base_23848_168722_328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68722_32809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72A3" w:rsidRPr="008E63C4">
        <w:rPr>
          <w:rFonts w:ascii="Times New Roman" w:hAnsi="Times New Roman" w:cs="Times New Roman"/>
          <w:sz w:val="24"/>
          <w:szCs w:val="24"/>
        </w:rPr>
        <w:t>, где</w:t>
      </w:r>
    </w:p>
    <w:p w:rsidR="00424B0A" w:rsidRPr="008E63C4" w:rsidRDefault="00424B0A" w:rsidP="008E63C4">
      <w:pPr>
        <w:pStyle w:val="ConsPlusNormal"/>
        <w:tabs>
          <w:tab w:val="left" w:pos="567"/>
        </w:tabs>
        <w:spacing w:before="120"/>
        <w:ind w:firstLine="567"/>
        <w:jc w:val="both"/>
        <w:rPr>
          <w:sz w:val="24"/>
          <w:szCs w:val="24"/>
        </w:rPr>
      </w:pPr>
      <w:r w:rsidRPr="008E63C4">
        <w:rPr>
          <w:noProof/>
          <w:position w:val="-12"/>
          <w:sz w:val="24"/>
          <w:szCs w:val="24"/>
        </w:rPr>
        <w:drawing>
          <wp:inline distT="0" distB="0" distL="0" distR="0" wp14:anchorId="29CE76B7" wp14:editId="70AD1734">
            <wp:extent cx="266700" cy="333375"/>
            <wp:effectExtent l="0" t="0" r="0" b="0"/>
            <wp:docPr id="10" name="Рисунок 10" descr="base_23848_168722_328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68722_32810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3C4">
        <w:rPr>
          <w:sz w:val="24"/>
          <w:szCs w:val="24"/>
        </w:rPr>
        <w:t xml:space="preserve"> - размер субсидии, предоставляемой бюджету </w:t>
      </w:r>
      <w:r w:rsidRPr="008E63C4">
        <w:rPr>
          <w:noProof/>
          <w:position w:val="-8"/>
          <w:sz w:val="24"/>
          <w:szCs w:val="24"/>
        </w:rPr>
        <w:drawing>
          <wp:inline distT="0" distB="0" distL="0" distR="0" wp14:anchorId="3B602618" wp14:editId="72A23876">
            <wp:extent cx="142875" cy="276225"/>
            <wp:effectExtent l="0" t="0" r="9525" b="0"/>
            <wp:docPr id="9" name="Рисунок 9" descr="base_23848_168722_328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68722_3281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3C4">
        <w:rPr>
          <w:sz w:val="24"/>
          <w:szCs w:val="24"/>
        </w:rPr>
        <w:t>-го муниципального образования на реализацию мероприятий;</w:t>
      </w:r>
    </w:p>
    <w:p w:rsidR="00424B0A" w:rsidRPr="008E63C4" w:rsidRDefault="00424B0A" w:rsidP="008E63C4">
      <w:pPr>
        <w:pStyle w:val="ConsPlusNormal"/>
        <w:tabs>
          <w:tab w:val="left" w:pos="567"/>
        </w:tabs>
        <w:spacing w:before="120"/>
        <w:ind w:firstLine="567"/>
        <w:jc w:val="both"/>
        <w:rPr>
          <w:sz w:val="24"/>
          <w:szCs w:val="24"/>
        </w:rPr>
      </w:pPr>
      <w:r w:rsidRPr="008E63C4">
        <w:rPr>
          <w:noProof/>
          <w:position w:val="-14"/>
          <w:sz w:val="24"/>
          <w:szCs w:val="24"/>
        </w:rPr>
        <w:drawing>
          <wp:inline distT="0" distB="0" distL="0" distR="0" wp14:anchorId="545D0D96" wp14:editId="10DF23F6">
            <wp:extent cx="361950" cy="361950"/>
            <wp:effectExtent l="0" t="0" r="0" b="0"/>
            <wp:docPr id="3" name="Рисунок 3" descr="base_23848_168722_328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68722_32812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3C4">
        <w:rPr>
          <w:sz w:val="24"/>
          <w:szCs w:val="24"/>
        </w:rPr>
        <w:t xml:space="preserve"> - общий объем средств, необходимых на реализацию мероприятий в </w:t>
      </w:r>
      <w:r w:rsidRPr="008E63C4">
        <w:rPr>
          <w:noProof/>
          <w:position w:val="-8"/>
          <w:sz w:val="24"/>
          <w:szCs w:val="24"/>
        </w:rPr>
        <w:drawing>
          <wp:inline distT="0" distB="0" distL="0" distR="0" wp14:anchorId="5B73607E" wp14:editId="7449B097">
            <wp:extent cx="142875" cy="276225"/>
            <wp:effectExtent l="0" t="0" r="9525" b="0"/>
            <wp:docPr id="2" name="Рисунок 2" descr="base_23848_168722_328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848_168722_32813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3C4">
        <w:rPr>
          <w:sz w:val="24"/>
          <w:szCs w:val="24"/>
        </w:rPr>
        <w:t>-м муниципальном образовании;</w:t>
      </w:r>
    </w:p>
    <w:p w:rsidR="00424B0A" w:rsidRPr="008E63C4" w:rsidRDefault="00424B0A" w:rsidP="008E63C4">
      <w:pPr>
        <w:pStyle w:val="ConsPlusNormal"/>
        <w:tabs>
          <w:tab w:val="left" w:pos="567"/>
        </w:tabs>
        <w:spacing w:before="120"/>
        <w:ind w:firstLine="567"/>
        <w:jc w:val="both"/>
        <w:rPr>
          <w:sz w:val="24"/>
          <w:szCs w:val="24"/>
        </w:rPr>
      </w:pPr>
      <w:r w:rsidRPr="008E63C4">
        <w:rPr>
          <w:sz w:val="24"/>
          <w:szCs w:val="24"/>
        </w:rPr>
        <w:t xml:space="preserve">0,995 - коэффициент </w:t>
      </w:r>
      <w:proofErr w:type="spellStart"/>
      <w:r w:rsidRPr="008E63C4">
        <w:rPr>
          <w:sz w:val="24"/>
          <w:szCs w:val="24"/>
        </w:rPr>
        <w:t>софинансирования</w:t>
      </w:r>
      <w:proofErr w:type="spellEnd"/>
      <w:r w:rsidRPr="008E63C4">
        <w:rPr>
          <w:sz w:val="24"/>
          <w:szCs w:val="24"/>
        </w:rPr>
        <w:t xml:space="preserve"> из краевого бюджета.</w:t>
      </w:r>
    </w:p>
    <w:p w:rsidR="00F55370" w:rsidRPr="00424B0A" w:rsidRDefault="00F55370" w:rsidP="008E63C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F55370" w:rsidRPr="00424B0A" w:rsidSect="007E72A3">
      <w:pgSz w:w="11906" w:h="16838"/>
      <w:pgMar w:top="851" w:right="56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A3"/>
    <w:rsid w:val="001B771F"/>
    <w:rsid w:val="00235C63"/>
    <w:rsid w:val="002E2C9A"/>
    <w:rsid w:val="00424B0A"/>
    <w:rsid w:val="00541B38"/>
    <w:rsid w:val="005C2CDA"/>
    <w:rsid w:val="005C2ED0"/>
    <w:rsid w:val="006748D9"/>
    <w:rsid w:val="007E72A3"/>
    <w:rsid w:val="008E63C4"/>
    <w:rsid w:val="009B3CE8"/>
    <w:rsid w:val="009D09DD"/>
    <w:rsid w:val="009E09E4"/>
    <w:rsid w:val="00F5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2DBCF2-F9F9-42B3-B345-D7CFB236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24B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Кузнецова Ксения Сергеевна</cp:lastModifiedBy>
  <cp:revision>3</cp:revision>
  <cp:lastPrinted>2019-10-20T22:02:00Z</cp:lastPrinted>
  <dcterms:created xsi:type="dcterms:W3CDTF">2019-10-20T22:06:00Z</dcterms:created>
  <dcterms:modified xsi:type="dcterms:W3CDTF">2019-10-21T03:37:00Z</dcterms:modified>
</cp:coreProperties>
</file>